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BF790D" w:rsidP="00FE5F84">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Outings &amp; Trips </w:t>
      </w:r>
      <w:r w:rsidR="007A6A2A" w:rsidRPr="007A6A2A">
        <w:rPr>
          <w:rFonts w:ascii="Arial" w:hAnsi="Arial" w:cs="Arial"/>
          <w:b/>
          <w:sz w:val="28"/>
          <w:u w:val="single"/>
        </w:rPr>
        <w:t>Policy</w:t>
      </w:r>
    </w:p>
    <w:p w:rsidR="007A6A2A" w:rsidRDefault="007A6A2A" w:rsidP="00FE5F84">
      <w:pPr>
        <w:pStyle w:val="NormalWeb"/>
        <w:shd w:val="clear" w:color="auto" w:fill="FFFFFF"/>
        <w:spacing w:before="0" w:beforeAutospacing="0" w:after="0" w:afterAutospacing="0"/>
        <w:jc w:val="center"/>
        <w:rPr>
          <w:rFonts w:ascii="Arial" w:hAnsi="Arial" w:cs="Arial"/>
          <w:b/>
          <w:u w:val="single"/>
        </w:rPr>
      </w:pPr>
    </w:p>
    <w:p w:rsidR="007A6A2A" w:rsidRDefault="007A6A2A" w:rsidP="00FE5F84">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BF790D" w:rsidRPr="00BF790D" w:rsidRDefault="00BF790D" w:rsidP="00FE5F84">
      <w:pPr>
        <w:pStyle w:val="NormalWeb"/>
        <w:shd w:val="clear" w:color="auto" w:fill="FFFFFF"/>
        <w:spacing w:before="0" w:beforeAutospacing="0" w:after="0" w:afterAutospacing="0"/>
        <w:jc w:val="both"/>
        <w:rPr>
          <w:rFonts w:ascii="Arial" w:hAnsi="Arial" w:cs="Arial"/>
          <w:b/>
        </w:rPr>
      </w:pPr>
    </w:p>
    <w:p w:rsidR="00BF790D" w:rsidRDefault="00BF790D" w:rsidP="00FE5F84">
      <w:pPr>
        <w:pStyle w:val="NormalWeb"/>
        <w:shd w:val="clear" w:color="auto" w:fill="FFFFFF"/>
        <w:spacing w:before="0" w:beforeAutospacing="0" w:after="0" w:afterAutospacing="0"/>
        <w:jc w:val="both"/>
        <w:rPr>
          <w:rFonts w:ascii="Arial" w:hAnsi="Arial" w:cs="Arial"/>
          <w:shd w:val="clear" w:color="auto" w:fill="FFFFFF"/>
        </w:rPr>
      </w:pPr>
      <w:r w:rsidRPr="00BF790D">
        <w:rPr>
          <w:rFonts w:ascii="Arial" w:hAnsi="Arial" w:cs="Arial"/>
          <w:szCs w:val="21"/>
          <w:shd w:val="clear" w:color="auto" w:fill="FFFFFF"/>
        </w:rPr>
        <w:t>At Rainbow Nursery we feel it is important to provide opportunities for children to take part in outings so they can further develop their knowledge and to ensure every child has access to the same opportunities in life</w:t>
      </w:r>
      <w:r w:rsidRPr="00BF790D">
        <w:rPr>
          <w:rFonts w:ascii="Arial" w:hAnsi="Arial" w:cs="Arial"/>
          <w:shd w:val="clear" w:color="auto" w:fill="FFFFFF"/>
        </w:rPr>
        <w:t xml:space="preserve">. </w:t>
      </w:r>
      <w:r w:rsidR="00FE5F84">
        <w:rPr>
          <w:rFonts w:ascii="Arial" w:hAnsi="Arial" w:cs="Arial"/>
          <w:shd w:val="clear" w:color="auto" w:fill="FFFFFF"/>
        </w:rPr>
        <w:t>Local t</w:t>
      </w:r>
      <w:r w:rsidRPr="00BF790D">
        <w:rPr>
          <w:rFonts w:ascii="Arial" w:hAnsi="Arial" w:cs="Arial"/>
          <w:shd w:val="clear" w:color="auto" w:fill="FFFFFF"/>
        </w:rPr>
        <w:t>rips can include trips on foot, i.e. visits to the local park, the library, local markets, and other places of interest.</w:t>
      </w:r>
    </w:p>
    <w:p w:rsidR="00FE5F84" w:rsidRDefault="00FE5F84" w:rsidP="00FE5F84">
      <w:pPr>
        <w:shd w:val="clear" w:color="auto" w:fill="FFFFFF"/>
        <w:spacing w:after="0" w:line="240" w:lineRule="auto"/>
        <w:textAlignment w:val="baseline"/>
        <w:rPr>
          <w:rFonts w:ascii="Arial" w:eastAsia="Times New Roman" w:hAnsi="Arial" w:cs="Arial"/>
          <w:sz w:val="24"/>
          <w:szCs w:val="21"/>
          <w:lang w:eastAsia="en-GB"/>
        </w:rPr>
      </w:pPr>
    </w:p>
    <w:p w:rsidR="00FE5F84" w:rsidRPr="00FE5F84" w:rsidRDefault="00FE5F84" w:rsidP="00FE5F84">
      <w:pPr>
        <w:shd w:val="clear" w:color="auto" w:fill="FFFFFF"/>
        <w:spacing w:after="0" w:line="240" w:lineRule="auto"/>
        <w:textAlignment w:val="baseline"/>
        <w:rPr>
          <w:rFonts w:ascii="Arial" w:eastAsia="Times New Roman" w:hAnsi="Arial" w:cs="Arial"/>
          <w:b/>
          <w:sz w:val="24"/>
          <w:szCs w:val="21"/>
          <w:lang w:eastAsia="en-GB"/>
        </w:rPr>
      </w:pPr>
      <w:r>
        <w:rPr>
          <w:rFonts w:ascii="Arial" w:eastAsia="Times New Roman" w:hAnsi="Arial" w:cs="Arial"/>
          <w:b/>
          <w:sz w:val="24"/>
          <w:szCs w:val="21"/>
          <w:lang w:eastAsia="en-GB"/>
        </w:rPr>
        <w:t>Local Outings</w:t>
      </w:r>
    </w:p>
    <w:p w:rsidR="00FE5F84" w:rsidRDefault="00FE5F84" w:rsidP="00FE5F84">
      <w:pPr>
        <w:shd w:val="clear" w:color="auto" w:fill="FFFFFF"/>
        <w:spacing w:after="0" w:line="240" w:lineRule="auto"/>
        <w:textAlignment w:val="baseline"/>
        <w:rPr>
          <w:rFonts w:ascii="Arial" w:eastAsia="Times New Roman" w:hAnsi="Arial" w:cs="Arial"/>
          <w:sz w:val="24"/>
          <w:szCs w:val="21"/>
          <w:lang w:eastAsia="en-GB"/>
        </w:rPr>
      </w:pPr>
    </w:p>
    <w:p w:rsidR="00BF790D" w:rsidRDefault="00BF790D" w:rsidP="00FE5F84">
      <w:pPr>
        <w:shd w:val="clear" w:color="auto" w:fill="FFFFFF"/>
        <w:spacing w:after="0" w:line="240" w:lineRule="auto"/>
        <w:textAlignment w:val="baseline"/>
        <w:rPr>
          <w:rFonts w:ascii="Arial" w:eastAsia="Times New Roman" w:hAnsi="Arial" w:cs="Arial"/>
          <w:sz w:val="24"/>
          <w:szCs w:val="21"/>
          <w:lang w:eastAsia="en-GB"/>
        </w:rPr>
      </w:pPr>
      <w:r w:rsidRPr="00BF790D">
        <w:rPr>
          <w:rFonts w:ascii="Arial" w:eastAsia="Times New Roman" w:hAnsi="Arial" w:cs="Arial"/>
          <w:sz w:val="24"/>
          <w:szCs w:val="21"/>
          <w:lang w:eastAsia="en-GB"/>
        </w:rPr>
        <w:t>The following procedures must be followed prior to an outing</w:t>
      </w:r>
      <w:r>
        <w:rPr>
          <w:rFonts w:ascii="Arial" w:eastAsia="Times New Roman" w:hAnsi="Arial" w:cs="Arial"/>
          <w:sz w:val="24"/>
          <w:szCs w:val="21"/>
          <w:lang w:eastAsia="en-GB"/>
        </w:rPr>
        <w:t>:</w:t>
      </w:r>
    </w:p>
    <w:p w:rsidR="00BF790D" w:rsidRPr="00BF790D" w:rsidRDefault="00BF790D" w:rsidP="00FE5F84">
      <w:pPr>
        <w:shd w:val="clear" w:color="auto" w:fill="FFFFFF"/>
        <w:spacing w:after="0" w:line="240" w:lineRule="auto"/>
        <w:textAlignment w:val="baseline"/>
        <w:rPr>
          <w:rFonts w:ascii="Arial" w:eastAsia="Times New Roman" w:hAnsi="Arial" w:cs="Arial"/>
          <w:sz w:val="24"/>
          <w:szCs w:val="21"/>
          <w:lang w:eastAsia="en-GB"/>
        </w:rPr>
      </w:pPr>
    </w:p>
    <w:p w:rsidR="00BF790D" w:rsidRP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sidRPr="00BF790D">
        <w:rPr>
          <w:rFonts w:ascii="Arial" w:eastAsia="Times New Roman" w:hAnsi="Arial" w:cs="Arial"/>
          <w:sz w:val="24"/>
          <w:szCs w:val="21"/>
          <w:lang w:eastAsia="en-GB"/>
        </w:rPr>
        <w:t>A full outings ri</w:t>
      </w:r>
      <w:r>
        <w:rPr>
          <w:rFonts w:ascii="Arial" w:eastAsia="Times New Roman" w:hAnsi="Arial" w:cs="Arial"/>
          <w:sz w:val="24"/>
          <w:szCs w:val="21"/>
          <w:lang w:eastAsia="en-GB"/>
        </w:rPr>
        <w:t>sk assessment must be completed.</w:t>
      </w:r>
    </w:p>
    <w:p w:rsid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Pr>
          <w:rFonts w:ascii="Arial" w:eastAsia="Times New Roman" w:hAnsi="Arial" w:cs="Arial"/>
          <w:sz w:val="24"/>
          <w:szCs w:val="21"/>
          <w:lang w:eastAsia="en-GB"/>
        </w:rPr>
        <w:t>W</w:t>
      </w:r>
      <w:r w:rsidRPr="00BF790D">
        <w:rPr>
          <w:rFonts w:ascii="Arial" w:eastAsia="Times New Roman" w:hAnsi="Arial" w:cs="Arial"/>
          <w:sz w:val="24"/>
          <w:szCs w:val="21"/>
          <w:lang w:eastAsia="en-GB"/>
        </w:rPr>
        <w:t>ritten permission from all parents/carers is obtained prior to the outing.</w:t>
      </w:r>
    </w:p>
    <w:p w:rsidR="00BF790D" w:rsidRP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Pr>
          <w:rFonts w:ascii="Arial" w:eastAsia="Times New Roman" w:hAnsi="Arial" w:cs="Arial"/>
          <w:sz w:val="24"/>
          <w:szCs w:val="21"/>
          <w:lang w:eastAsia="en-GB"/>
        </w:rPr>
        <w:t>Staff should fully co</w:t>
      </w:r>
      <w:r w:rsidR="008D64F5">
        <w:rPr>
          <w:rFonts w:ascii="Arial" w:eastAsia="Times New Roman" w:hAnsi="Arial" w:cs="Arial"/>
          <w:sz w:val="24"/>
          <w:szCs w:val="21"/>
          <w:lang w:eastAsia="en-GB"/>
        </w:rPr>
        <w:t>mplete an outings form and inform nursery manager before leaving the setting.</w:t>
      </w:r>
    </w:p>
    <w:p w:rsidR="00BF790D" w:rsidRP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Pr>
          <w:rFonts w:ascii="Arial" w:eastAsia="Times New Roman" w:hAnsi="Arial" w:cs="Arial"/>
          <w:sz w:val="24"/>
          <w:szCs w:val="21"/>
          <w:lang w:eastAsia="en-GB"/>
        </w:rPr>
        <w:t>S</w:t>
      </w:r>
      <w:r w:rsidRPr="00BF790D">
        <w:rPr>
          <w:rFonts w:ascii="Arial" w:eastAsia="Times New Roman" w:hAnsi="Arial" w:cs="Arial"/>
          <w:sz w:val="24"/>
          <w:szCs w:val="21"/>
          <w:lang w:eastAsia="en-GB"/>
        </w:rPr>
        <w:t>taffing ratios must be maintained and adhered to at all times</w:t>
      </w:r>
      <w:r>
        <w:rPr>
          <w:rFonts w:ascii="Arial" w:eastAsia="Times New Roman" w:hAnsi="Arial" w:cs="Arial"/>
          <w:sz w:val="24"/>
          <w:szCs w:val="21"/>
          <w:lang w:eastAsia="en-GB"/>
        </w:rPr>
        <w:t xml:space="preserve"> – please see Risk Assessment for Local Outings. </w:t>
      </w:r>
    </w:p>
    <w:p w:rsidR="00BF790D" w:rsidRP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Pr>
          <w:rFonts w:ascii="Arial" w:eastAsia="Times New Roman" w:hAnsi="Arial" w:cs="Arial"/>
          <w:sz w:val="24"/>
          <w:szCs w:val="21"/>
          <w:lang w:eastAsia="en-GB"/>
        </w:rPr>
        <w:t xml:space="preserve">Babies and younger children will go in buggies and older children will walk in pairs. Wrist restraints can be used if needed. </w:t>
      </w:r>
    </w:p>
    <w:p w:rsidR="00BF790D" w:rsidRP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Pr>
          <w:rFonts w:ascii="Arial" w:eastAsia="Times New Roman" w:hAnsi="Arial" w:cs="Arial"/>
          <w:sz w:val="24"/>
          <w:szCs w:val="21"/>
          <w:lang w:eastAsia="en-GB"/>
        </w:rPr>
        <w:t>A</w:t>
      </w:r>
      <w:r w:rsidRPr="00BF790D">
        <w:rPr>
          <w:rFonts w:ascii="Arial" w:eastAsia="Times New Roman" w:hAnsi="Arial" w:cs="Arial"/>
          <w:sz w:val="24"/>
          <w:szCs w:val="21"/>
          <w:lang w:eastAsia="en-GB"/>
        </w:rPr>
        <w:t>ll children contact/emergency contact information must be taken on the trip</w:t>
      </w:r>
    </w:p>
    <w:p w:rsidR="00BF790D" w:rsidRP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sidRPr="00BF790D">
        <w:rPr>
          <w:rFonts w:ascii="Arial" w:eastAsia="Times New Roman" w:hAnsi="Arial" w:cs="Arial"/>
          <w:sz w:val="24"/>
          <w:szCs w:val="21"/>
          <w:lang w:eastAsia="en-GB"/>
        </w:rPr>
        <w:t>At least 1 first aider must be present and have a suitable, complete first aid box with them.</w:t>
      </w:r>
    </w:p>
    <w:p w:rsidR="00BF790D" w:rsidRP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sidRPr="00BF790D">
        <w:rPr>
          <w:rFonts w:ascii="Arial" w:eastAsia="Times New Roman" w:hAnsi="Arial" w:cs="Arial"/>
          <w:sz w:val="24"/>
          <w:szCs w:val="21"/>
          <w:lang w:eastAsia="en-GB"/>
        </w:rPr>
        <w:t>Any child who has a health care plan must have their health care plan documents, along wi</w:t>
      </w:r>
      <w:r>
        <w:rPr>
          <w:rFonts w:ascii="Arial" w:eastAsia="Times New Roman" w:hAnsi="Arial" w:cs="Arial"/>
          <w:sz w:val="24"/>
          <w:szCs w:val="21"/>
          <w:lang w:eastAsia="en-GB"/>
        </w:rPr>
        <w:t>th any medication/asthma pump/</w:t>
      </w:r>
      <w:r w:rsidRPr="00BF790D">
        <w:rPr>
          <w:rFonts w:ascii="Arial" w:eastAsia="Times New Roman" w:hAnsi="Arial" w:cs="Arial"/>
          <w:sz w:val="24"/>
          <w:szCs w:val="21"/>
          <w:lang w:eastAsia="en-GB"/>
        </w:rPr>
        <w:t>Epi</w:t>
      </w:r>
      <w:r>
        <w:rPr>
          <w:rFonts w:ascii="Arial" w:eastAsia="Times New Roman" w:hAnsi="Arial" w:cs="Arial"/>
          <w:sz w:val="24"/>
          <w:szCs w:val="21"/>
          <w:lang w:eastAsia="en-GB"/>
        </w:rPr>
        <w:t>-p</w:t>
      </w:r>
      <w:r w:rsidRPr="00BF790D">
        <w:rPr>
          <w:rFonts w:ascii="Arial" w:eastAsia="Times New Roman" w:hAnsi="Arial" w:cs="Arial"/>
          <w:sz w:val="24"/>
          <w:szCs w:val="21"/>
          <w:lang w:eastAsia="en-GB"/>
        </w:rPr>
        <w:t>en if needed</w:t>
      </w:r>
      <w:r>
        <w:rPr>
          <w:rFonts w:ascii="Arial" w:eastAsia="Times New Roman" w:hAnsi="Arial" w:cs="Arial"/>
          <w:sz w:val="24"/>
          <w:szCs w:val="21"/>
          <w:lang w:eastAsia="en-GB"/>
        </w:rPr>
        <w:t>.</w:t>
      </w:r>
    </w:p>
    <w:p w:rsidR="00BF790D" w:rsidRP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sidRPr="00BF790D">
        <w:rPr>
          <w:rFonts w:ascii="Arial" w:eastAsia="Times New Roman" w:hAnsi="Arial" w:cs="Arial"/>
          <w:sz w:val="24"/>
          <w:szCs w:val="21"/>
          <w:lang w:eastAsia="en-GB"/>
        </w:rPr>
        <w:t xml:space="preserve">A member of staff </w:t>
      </w:r>
      <w:r>
        <w:rPr>
          <w:rFonts w:ascii="Arial" w:eastAsia="Times New Roman" w:hAnsi="Arial" w:cs="Arial"/>
          <w:sz w:val="24"/>
          <w:szCs w:val="21"/>
          <w:lang w:eastAsia="en-GB"/>
        </w:rPr>
        <w:t>must have a</w:t>
      </w:r>
      <w:r w:rsidRPr="00BF790D">
        <w:rPr>
          <w:rFonts w:ascii="Arial" w:eastAsia="Times New Roman" w:hAnsi="Arial" w:cs="Arial"/>
          <w:sz w:val="24"/>
          <w:szCs w:val="21"/>
          <w:lang w:eastAsia="en-GB"/>
        </w:rPr>
        <w:t xml:space="preserve"> mobile phone </w:t>
      </w:r>
      <w:r>
        <w:rPr>
          <w:rFonts w:ascii="Arial" w:eastAsia="Times New Roman" w:hAnsi="Arial" w:cs="Arial"/>
          <w:sz w:val="24"/>
          <w:szCs w:val="21"/>
          <w:lang w:eastAsia="en-GB"/>
        </w:rPr>
        <w:t xml:space="preserve">which must be fully charged </w:t>
      </w:r>
      <w:r w:rsidRPr="00BF790D">
        <w:rPr>
          <w:rFonts w:ascii="Arial" w:eastAsia="Times New Roman" w:hAnsi="Arial" w:cs="Arial"/>
          <w:sz w:val="24"/>
          <w:szCs w:val="21"/>
          <w:lang w:eastAsia="en-GB"/>
        </w:rPr>
        <w:t>in the case of emergencies.</w:t>
      </w:r>
    </w:p>
    <w:p w:rsidR="00BF790D" w:rsidRDefault="00BF790D" w:rsidP="00FE5F84">
      <w:pPr>
        <w:numPr>
          <w:ilvl w:val="0"/>
          <w:numId w:val="2"/>
        </w:numPr>
        <w:spacing w:after="0" w:line="240" w:lineRule="auto"/>
        <w:textAlignment w:val="baseline"/>
        <w:rPr>
          <w:rFonts w:ascii="Arial" w:eastAsia="Times New Roman" w:hAnsi="Arial" w:cs="Arial"/>
          <w:sz w:val="24"/>
          <w:szCs w:val="21"/>
          <w:lang w:eastAsia="en-GB"/>
        </w:rPr>
      </w:pPr>
      <w:r w:rsidRPr="00BF790D">
        <w:rPr>
          <w:rFonts w:ascii="Arial" w:eastAsia="Times New Roman" w:hAnsi="Arial" w:cs="Arial"/>
          <w:sz w:val="24"/>
          <w:szCs w:val="21"/>
          <w:lang w:eastAsia="en-GB"/>
        </w:rPr>
        <w:t>At no time whilst on an outing</w:t>
      </w:r>
      <w:r>
        <w:rPr>
          <w:rFonts w:ascii="Arial" w:eastAsia="Times New Roman" w:hAnsi="Arial" w:cs="Arial"/>
          <w:sz w:val="24"/>
          <w:szCs w:val="21"/>
          <w:lang w:eastAsia="en-GB"/>
        </w:rPr>
        <w:t xml:space="preserve"> must a member of staff use their </w:t>
      </w:r>
      <w:r w:rsidRPr="00BF790D">
        <w:rPr>
          <w:rFonts w:ascii="Arial" w:eastAsia="Times New Roman" w:hAnsi="Arial" w:cs="Arial"/>
          <w:sz w:val="24"/>
          <w:szCs w:val="21"/>
          <w:lang w:eastAsia="en-GB"/>
        </w:rPr>
        <w:t>mobile phone to make or receive a personal phone calls or messages.</w:t>
      </w:r>
    </w:p>
    <w:p w:rsidR="007A6A2A" w:rsidRPr="00FE5F84" w:rsidRDefault="008D64F5" w:rsidP="00FE5F84">
      <w:pPr>
        <w:numPr>
          <w:ilvl w:val="0"/>
          <w:numId w:val="2"/>
        </w:numPr>
        <w:shd w:val="clear" w:color="auto" w:fill="FFFFFF"/>
        <w:spacing w:after="0" w:line="240" w:lineRule="auto"/>
        <w:jc w:val="both"/>
        <w:textAlignment w:val="baseline"/>
        <w:rPr>
          <w:rFonts w:ascii="Arial" w:hAnsi="Arial" w:cs="Arial"/>
          <w:b/>
        </w:rPr>
      </w:pPr>
      <w:r w:rsidRPr="008D64F5">
        <w:rPr>
          <w:rFonts w:ascii="Arial" w:eastAsia="Times New Roman" w:hAnsi="Arial" w:cs="Arial"/>
          <w:sz w:val="24"/>
          <w:szCs w:val="21"/>
          <w:lang w:eastAsia="en-GB"/>
        </w:rPr>
        <w:t>Staff should ensure that they have all the correct resource</w:t>
      </w:r>
      <w:r>
        <w:rPr>
          <w:rFonts w:ascii="Arial" w:eastAsia="Times New Roman" w:hAnsi="Arial" w:cs="Arial"/>
          <w:sz w:val="24"/>
          <w:szCs w:val="21"/>
          <w:lang w:eastAsia="en-GB"/>
        </w:rPr>
        <w:t>s and equipment for the outing (i.e. toilet &amp; tent, first aid kit, medication, spare clothes etc.)</w:t>
      </w:r>
    </w:p>
    <w:p w:rsidR="00FE5F84" w:rsidRDefault="00FE5F84" w:rsidP="00FE5F84">
      <w:pPr>
        <w:shd w:val="clear" w:color="auto" w:fill="FFFFFF"/>
        <w:spacing w:after="0" w:line="240" w:lineRule="auto"/>
        <w:jc w:val="both"/>
        <w:textAlignment w:val="baseline"/>
        <w:rPr>
          <w:rFonts w:ascii="Arial" w:eastAsia="Times New Roman" w:hAnsi="Arial" w:cs="Arial"/>
          <w:b/>
          <w:sz w:val="24"/>
          <w:szCs w:val="21"/>
          <w:lang w:eastAsia="en-GB"/>
        </w:rPr>
      </w:pPr>
    </w:p>
    <w:p w:rsidR="00FE5F84" w:rsidRDefault="00FE5F84" w:rsidP="00FE5F84">
      <w:pPr>
        <w:shd w:val="clear" w:color="auto" w:fill="FFFFFF"/>
        <w:spacing w:after="0" w:line="240" w:lineRule="auto"/>
        <w:jc w:val="both"/>
        <w:textAlignment w:val="baseline"/>
        <w:rPr>
          <w:rFonts w:ascii="Arial" w:eastAsia="Times New Roman" w:hAnsi="Arial" w:cs="Arial"/>
          <w:b/>
          <w:sz w:val="24"/>
          <w:szCs w:val="21"/>
          <w:lang w:eastAsia="en-GB"/>
        </w:rPr>
      </w:pPr>
      <w:r>
        <w:rPr>
          <w:rFonts w:ascii="Arial" w:eastAsia="Times New Roman" w:hAnsi="Arial" w:cs="Arial"/>
          <w:b/>
          <w:sz w:val="24"/>
          <w:szCs w:val="21"/>
          <w:lang w:eastAsia="en-GB"/>
        </w:rPr>
        <w:t>Larger Outings &amp; Trips</w:t>
      </w:r>
    </w:p>
    <w:p w:rsidR="00FE5F84" w:rsidRDefault="00FE5F84" w:rsidP="00FE5F84">
      <w:pPr>
        <w:shd w:val="clear" w:color="auto" w:fill="FFFFFF"/>
        <w:spacing w:after="0" w:line="240" w:lineRule="auto"/>
        <w:jc w:val="both"/>
        <w:textAlignment w:val="baseline"/>
        <w:rPr>
          <w:rFonts w:ascii="Arial" w:eastAsia="Times New Roman" w:hAnsi="Arial" w:cs="Arial"/>
          <w:b/>
          <w:sz w:val="24"/>
          <w:szCs w:val="21"/>
          <w:lang w:eastAsia="en-GB"/>
        </w:rPr>
      </w:pPr>
    </w:p>
    <w:p w:rsidR="00FE5F84" w:rsidRPr="00FE5F84" w:rsidRDefault="00FE5F84" w:rsidP="00FE5F84">
      <w:pPr>
        <w:shd w:val="clear" w:color="auto" w:fill="FFFFFF"/>
        <w:spacing w:after="0" w:line="240" w:lineRule="auto"/>
        <w:jc w:val="both"/>
        <w:textAlignment w:val="baseline"/>
        <w:rPr>
          <w:rFonts w:ascii="Arial" w:hAnsi="Arial" w:cs="Arial"/>
        </w:rPr>
      </w:pPr>
      <w:r>
        <w:rPr>
          <w:rFonts w:ascii="Arial" w:eastAsia="Times New Roman" w:hAnsi="Arial" w:cs="Arial"/>
          <w:sz w:val="24"/>
          <w:szCs w:val="21"/>
          <w:lang w:eastAsia="en-GB"/>
        </w:rPr>
        <w:t xml:space="preserve">For larger trips further away, a specific risk assessment must be carried out and additional parental consent is required. On these outings, staff must be supported by a member of the management team (i.e. nursery manager or deputy). </w:t>
      </w:r>
    </w:p>
    <w:p w:rsidR="007A6A2A" w:rsidRDefault="007A6A2A" w:rsidP="00FE5F84">
      <w:pPr>
        <w:pStyle w:val="NormalWeb"/>
        <w:shd w:val="clear" w:color="auto" w:fill="FFFFFF"/>
        <w:spacing w:before="0" w:beforeAutospacing="0" w:after="0" w:afterAutospacing="0"/>
        <w:jc w:val="right"/>
        <w:rPr>
          <w:rFonts w:ascii="Arial" w:hAnsi="Arial" w:cs="Arial"/>
          <w:b/>
        </w:rPr>
      </w:pPr>
    </w:p>
    <w:p w:rsidR="007A6A2A" w:rsidRDefault="007A6A2A" w:rsidP="00FE5F84">
      <w:pPr>
        <w:pStyle w:val="NormalWeb"/>
        <w:shd w:val="clear" w:color="auto" w:fill="FFFFFF"/>
        <w:spacing w:before="0" w:beforeAutospacing="0" w:after="0" w:afterAutospacing="0"/>
        <w:jc w:val="right"/>
        <w:rPr>
          <w:rFonts w:ascii="Arial" w:hAnsi="Arial" w:cs="Arial"/>
          <w:b/>
        </w:rPr>
      </w:pPr>
    </w:p>
    <w:p w:rsidR="007A6A2A" w:rsidRDefault="007A6A2A" w:rsidP="00FE5F84">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FE5F84">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FE5F84">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rsidP="00FE5F84">
      <w:pPr>
        <w:spacing w:line="240" w:lineRule="auto"/>
      </w:pP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72F" w:rsidRDefault="00F7172F" w:rsidP="007A6A2A">
      <w:pPr>
        <w:spacing w:after="0" w:line="240" w:lineRule="auto"/>
      </w:pPr>
      <w:r>
        <w:separator/>
      </w:r>
    </w:p>
  </w:endnote>
  <w:endnote w:type="continuationSeparator" w:id="0">
    <w:p w:rsidR="00F7172F" w:rsidRDefault="00F7172F"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2F" w:rsidRDefault="001F6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2F" w:rsidRDefault="001F6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2F" w:rsidRDefault="001F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72F" w:rsidRDefault="00F7172F" w:rsidP="007A6A2A">
      <w:pPr>
        <w:spacing w:after="0" w:line="240" w:lineRule="auto"/>
      </w:pPr>
      <w:r>
        <w:separator/>
      </w:r>
    </w:p>
  </w:footnote>
  <w:footnote w:type="continuationSeparator" w:id="0">
    <w:p w:rsidR="00F7172F" w:rsidRDefault="00F7172F"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2F" w:rsidRDefault="001F6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2F" w:rsidRDefault="001F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940BD"/>
    <w:multiLevelType w:val="hybridMultilevel"/>
    <w:tmpl w:val="8DFA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1006C"/>
    <w:multiLevelType w:val="multilevel"/>
    <w:tmpl w:val="DBA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F642F"/>
    <w:rsid w:val="002E01C7"/>
    <w:rsid w:val="005B6A27"/>
    <w:rsid w:val="00747B72"/>
    <w:rsid w:val="007A6A2A"/>
    <w:rsid w:val="008D64F5"/>
    <w:rsid w:val="00AB1DAA"/>
    <w:rsid w:val="00BF790D"/>
    <w:rsid w:val="00F7172F"/>
    <w:rsid w:val="00FE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2023-10-17T10:25:00Z</dcterms:created>
  <dcterms:modified xsi:type="dcterms:W3CDTF">2023-10-18T20:37:00Z</dcterms:modified>
</cp:coreProperties>
</file>